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6C1" w:rsidRDefault="009846C1" w:rsidP="009846C1">
      <w:pPr>
        <w:pStyle w:val="1"/>
        <w:rPr>
          <w:sz w:val="28"/>
          <w:lang w:val="uk-UA"/>
        </w:rPr>
      </w:pPr>
      <w:r>
        <w:rPr>
          <w:sz w:val="28"/>
          <w:lang w:val="uk-UA"/>
        </w:rPr>
        <w:t xml:space="preserve">ПОЯСНЮВАЛЬНА ЗАПИСКА </w:t>
      </w:r>
    </w:p>
    <w:p w:rsidR="009846C1" w:rsidRDefault="009846C1" w:rsidP="009846C1">
      <w:pPr>
        <w:pStyle w:val="1"/>
        <w:rPr>
          <w:b w:val="0"/>
          <w:sz w:val="28"/>
          <w:lang w:val="uk-UA"/>
        </w:rPr>
      </w:pPr>
      <w:r>
        <w:rPr>
          <w:b w:val="0"/>
          <w:sz w:val="28"/>
          <w:lang w:val="uk-UA"/>
        </w:rPr>
        <w:t>до проекту рішення Чернігівської районної ради Чернігівської</w:t>
      </w:r>
    </w:p>
    <w:p w:rsidR="009846C1" w:rsidRPr="00C22271" w:rsidRDefault="009846C1" w:rsidP="009846C1">
      <w:pPr>
        <w:pStyle w:val="1"/>
        <w:rPr>
          <w:b w:val="0"/>
          <w:sz w:val="28"/>
          <w:lang w:val="uk-UA"/>
        </w:rPr>
      </w:pPr>
      <w:r w:rsidRPr="009846C1">
        <w:rPr>
          <w:b w:val="0"/>
          <w:sz w:val="28"/>
          <w:lang w:val="uk-UA"/>
        </w:rPr>
        <w:t>області</w:t>
      </w:r>
      <w:r>
        <w:rPr>
          <w:sz w:val="28"/>
          <w:lang w:val="uk-UA"/>
        </w:rPr>
        <w:t xml:space="preserve"> </w:t>
      </w:r>
      <w:r w:rsidRPr="00C22271">
        <w:rPr>
          <w:b w:val="0"/>
          <w:sz w:val="28"/>
          <w:lang w:val="uk-UA"/>
        </w:rPr>
        <w:t>“</w:t>
      </w:r>
      <w:r>
        <w:rPr>
          <w:b w:val="0"/>
          <w:sz w:val="28"/>
          <w:lang w:val="uk-UA"/>
        </w:rPr>
        <w:t xml:space="preserve"> </w:t>
      </w:r>
      <w:r w:rsidR="00562A82">
        <w:rPr>
          <w:b w:val="0"/>
          <w:sz w:val="28"/>
          <w:lang w:val="uk-UA"/>
        </w:rPr>
        <w:t>Про районну Програму</w:t>
      </w:r>
      <w:r w:rsidRPr="00C22271">
        <w:rPr>
          <w:b w:val="0"/>
          <w:sz w:val="28"/>
          <w:lang w:val="uk-UA"/>
        </w:rPr>
        <w:t xml:space="preserve"> </w:t>
      </w:r>
      <w:r>
        <w:rPr>
          <w:b w:val="0"/>
          <w:sz w:val="28"/>
          <w:lang w:val="uk-UA"/>
        </w:rPr>
        <w:t>оздоровлення та відпочинку дітей Чернігівського району на 201</w:t>
      </w:r>
      <w:r w:rsidR="00562A82">
        <w:rPr>
          <w:b w:val="0"/>
          <w:sz w:val="28"/>
          <w:lang w:val="uk-UA"/>
        </w:rPr>
        <w:t>6-2020</w:t>
      </w:r>
      <w:r>
        <w:rPr>
          <w:b w:val="0"/>
          <w:sz w:val="28"/>
          <w:lang w:val="uk-UA"/>
        </w:rPr>
        <w:t xml:space="preserve"> роки </w:t>
      </w:r>
      <w:r w:rsidRPr="00C22271">
        <w:rPr>
          <w:b w:val="0"/>
          <w:sz w:val="28"/>
          <w:lang w:val="uk-UA"/>
        </w:rPr>
        <w:t>”</w:t>
      </w:r>
    </w:p>
    <w:p w:rsidR="009D5616" w:rsidRDefault="009D5616" w:rsidP="009D5616">
      <w:pPr>
        <w:spacing w:after="0" w:line="240" w:lineRule="auto"/>
        <w:jc w:val="center"/>
        <w:rPr>
          <w:rFonts w:ascii="Times New Roman" w:hAnsi="Times New Roman"/>
          <w:b/>
          <w:sz w:val="28"/>
          <w:lang w:val="uk-UA" w:eastAsia="ru-RU"/>
        </w:rPr>
      </w:pPr>
    </w:p>
    <w:p w:rsidR="0016094E" w:rsidRPr="009D5616" w:rsidRDefault="009D5616" w:rsidP="009D5616">
      <w:pPr>
        <w:spacing w:after="0" w:line="240" w:lineRule="auto"/>
        <w:jc w:val="center"/>
        <w:rPr>
          <w:rFonts w:ascii="Times New Roman" w:hAnsi="Times New Roman"/>
          <w:b/>
          <w:sz w:val="28"/>
          <w:lang w:val="uk-UA" w:eastAsia="ru-RU"/>
        </w:rPr>
      </w:pPr>
      <w:r w:rsidRPr="009D5616">
        <w:rPr>
          <w:rFonts w:ascii="Times New Roman" w:hAnsi="Times New Roman"/>
          <w:b/>
          <w:sz w:val="28"/>
          <w:lang w:val="uk-UA" w:eastAsia="ru-RU"/>
        </w:rPr>
        <w:t>1.</w:t>
      </w:r>
      <w:r>
        <w:rPr>
          <w:rFonts w:ascii="Times New Roman" w:hAnsi="Times New Roman"/>
          <w:b/>
          <w:sz w:val="28"/>
          <w:lang w:val="uk-UA" w:eastAsia="ru-RU"/>
        </w:rPr>
        <w:t xml:space="preserve"> </w:t>
      </w:r>
      <w:r w:rsidR="009846C1" w:rsidRPr="009D5616">
        <w:rPr>
          <w:rFonts w:ascii="Times New Roman" w:hAnsi="Times New Roman"/>
          <w:b/>
          <w:sz w:val="28"/>
          <w:lang w:val="uk-UA" w:eastAsia="ru-RU"/>
        </w:rPr>
        <w:t>Обґрунтування необхідності прийняття рішення</w:t>
      </w:r>
    </w:p>
    <w:p w:rsidR="0016094E" w:rsidRDefault="009846C1" w:rsidP="0016094E">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Одним із найважливіших завдань у сфері соціального захисту дітей є </w:t>
      </w:r>
      <w:r w:rsidR="000D482A" w:rsidRPr="000D482A">
        <w:rPr>
          <w:rFonts w:ascii="Times New Roman" w:hAnsi="Times New Roman"/>
          <w:sz w:val="28"/>
          <w:szCs w:val="28"/>
          <w:lang w:val="uk-UA"/>
        </w:rPr>
        <w:t>забезпечення рівних прав кожної дитини на оздоровлення та відпочинок,</w:t>
      </w:r>
      <w:r w:rsidR="000D482A" w:rsidRPr="000D482A">
        <w:rPr>
          <w:rFonts w:ascii="Times New Roman" w:hAnsi="Times New Roman"/>
          <w:color w:val="000000"/>
          <w:sz w:val="28"/>
          <w:szCs w:val="28"/>
          <w:lang w:val="uk-UA"/>
        </w:rPr>
        <w:t xml:space="preserve"> </w:t>
      </w:r>
      <w:r>
        <w:rPr>
          <w:rFonts w:ascii="Times New Roman" w:hAnsi="Times New Roman"/>
          <w:sz w:val="28"/>
          <w:szCs w:val="28"/>
          <w:lang w:val="uk-UA"/>
        </w:rPr>
        <w:t xml:space="preserve"> стовідсоткове охоплення організованими формами оздоровлення дітей, що потребують особливої соціальної уваги та підтримки.</w:t>
      </w:r>
    </w:p>
    <w:p w:rsidR="009D5616" w:rsidRDefault="009D5616" w:rsidP="0016094E">
      <w:pPr>
        <w:spacing w:after="0" w:line="240" w:lineRule="auto"/>
        <w:jc w:val="center"/>
        <w:rPr>
          <w:rFonts w:ascii="Times New Roman" w:hAnsi="Times New Roman"/>
          <w:b/>
          <w:sz w:val="28"/>
          <w:lang w:val="uk-UA" w:eastAsia="ru-RU"/>
        </w:rPr>
      </w:pPr>
    </w:p>
    <w:p w:rsidR="009846C1" w:rsidRDefault="009846C1" w:rsidP="0016094E">
      <w:pPr>
        <w:spacing w:after="0" w:line="240" w:lineRule="auto"/>
        <w:jc w:val="center"/>
        <w:rPr>
          <w:rFonts w:ascii="Times New Roman" w:hAnsi="Times New Roman"/>
          <w:b/>
          <w:sz w:val="28"/>
          <w:lang w:val="uk-UA" w:eastAsia="ru-RU"/>
        </w:rPr>
      </w:pPr>
      <w:r>
        <w:rPr>
          <w:rFonts w:ascii="Times New Roman" w:hAnsi="Times New Roman"/>
          <w:b/>
          <w:sz w:val="28"/>
          <w:lang w:val="uk-UA" w:eastAsia="ru-RU"/>
        </w:rPr>
        <w:t>2. Цілі і завдання рішення</w:t>
      </w:r>
    </w:p>
    <w:p w:rsidR="00F40C25" w:rsidRDefault="009846C1" w:rsidP="00F40C25">
      <w:pPr>
        <w:pStyle w:val="a6"/>
        <w:ind w:firstLine="720"/>
        <w:outlineLvl w:val="0"/>
        <w:rPr>
          <w:szCs w:val="28"/>
        </w:rPr>
      </w:pPr>
      <w:r>
        <w:rPr>
          <w:szCs w:val="28"/>
        </w:rPr>
        <w:t xml:space="preserve">Метою </w:t>
      </w:r>
      <w:r>
        <w:t>даного рішення</w:t>
      </w:r>
      <w:r>
        <w:rPr>
          <w:szCs w:val="28"/>
        </w:rPr>
        <w:t xml:space="preserve"> є</w:t>
      </w:r>
      <w:r w:rsidR="00F40C25">
        <w:rPr>
          <w:szCs w:val="28"/>
        </w:rPr>
        <w:t xml:space="preserve"> створення належних умов для оздоровлення та повноцінного </w:t>
      </w:r>
      <w:r>
        <w:rPr>
          <w:szCs w:val="28"/>
        </w:rPr>
        <w:t xml:space="preserve"> </w:t>
      </w:r>
      <w:r w:rsidR="00F40C25">
        <w:rPr>
          <w:szCs w:val="28"/>
        </w:rPr>
        <w:t>відпочинку дітей; збільшення кількості дітей, охоплених організованими формами відпочинку та оздоровлення; збереження діючих та відновлення роботи дитячих закладів оздоровлення та відпочинку.</w:t>
      </w:r>
    </w:p>
    <w:p w:rsidR="009D5616" w:rsidRPr="00F40C25" w:rsidRDefault="009D5616" w:rsidP="00F40C25">
      <w:pPr>
        <w:pStyle w:val="a6"/>
        <w:ind w:firstLine="720"/>
        <w:outlineLvl w:val="0"/>
        <w:rPr>
          <w:color w:val="000000"/>
          <w:szCs w:val="18"/>
        </w:rPr>
      </w:pPr>
    </w:p>
    <w:p w:rsidR="009846C1" w:rsidRDefault="009846C1" w:rsidP="0016094E">
      <w:pPr>
        <w:numPr>
          <w:ilvl w:val="0"/>
          <w:numId w:val="4"/>
        </w:numPr>
        <w:spacing w:after="0" w:line="240" w:lineRule="auto"/>
        <w:jc w:val="center"/>
        <w:rPr>
          <w:rFonts w:ascii="Times New Roman" w:hAnsi="Times New Roman"/>
          <w:b/>
          <w:sz w:val="28"/>
          <w:lang w:val="uk-UA" w:eastAsia="ru-RU"/>
        </w:rPr>
      </w:pPr>
      <w:r>
        <w:rPr>
          <w:rFonts w:ascii="Times New Roman" w:hAnsi="Times New Roman"/>
          <w:b/>
          <w:sz w:val="28"/>
          <w:lang w:val="uk-UA" w:eastAsia="ru-RU"/>
        </w:rPr>
        <w:t>Загальна характеристика та основні положення рішення</w:t>
      </w:r>
    </w:p>
    <w:p w:rsidR="000D482A" w:rsidRPr="000D482A" w:rsidRDefault="009846C1" w:rsidP="009D5616">
      <w:pPr>
        <w:spacing w:after="0" w:line="240" w:lineRule="auto"/>
        <w:ind w:firstLine="900"/>
        <w:jc w:val="both"/>
        <w:rPr>
          <w:rFonts w:ascii="Times New Roman" w:hAnsi="Times New Roman"/>
          <w:sz w:val="28"/>
          <w:szCs w:val="28"/>
          <w:lang w:val="uk-UA"/>
        </w:rPr>
      </w:pPr>
      <w:r w:rsidRPr="00AB0411">
        <w:rPr>
          <w:rFonts w:ascii="Times New Roman" w:hAnsi="Times New Roman"/>
          <w:sz w:val="28"/>
          <w:szCs w:val="28"/>
          <w:lang w:val="uk-UA"/>
        </w:rPr>
        <w:t>Проектом рішення передбачається</w:t>
      </w:r>
      <w:r w:rsidRPr="000D482A">
        <w:rPr>
          <w:rFonts w:ascii="Times New Roman" w:hAnsi="Times New Roman"/>
          <w:sz w:val="28"/>
          <w:szCs w:val="28"/>
        </w:rPr>
        <w:t xml:space="preserve"> </w:t>
      </w:r>
      <w:r w:rsidR="000D482A" w:rsidRPr="000D482A">
        <w:rPr>
          <w:rFonts w:ascii="Times New Roman" w:hAnsi="Times New Roman"/>
          <w:sz w:val="28"/>
          <w:szCs w:val="28"/>
          <w:lang w:val="uk-UA"/>
        </w:rPr>
        <w:t>поступово вирішити проблеми у сфері оздоровлення та відпочинку дітей.</w:t>
      </w:r>
    </w:p>
    <w:p w:rsidR="009D5616" w:rsidRDefault="009D5616" w:rsidP="009D5616">
      <w:pPr>
        <w:spacing w:after="0" w:line="240" w:lineRule="auto"/>
        <w:ind w:firstLine="708"/>
        <w:jc w:val="center"/>
        <w:rPr>
          <w:rFonts w:ascii="Times New Roman" w:hAnsi="Times New Roman"/>
          <w:b/>
          <w:sz w:val="28"/>
          <w:lang w:val="uk-UA" w:eastAsia="ru-RU"/>
        </w:rPr>
      </w:pPr>
    </w:p>
    <w:p w:rsidR="009846C1" w:rsidRDefault="009846C1" w:rsidP="009D5616">
      <w:pPr>
        <w:spacing w:after="0" w:line="240" w:lineRule="auto"/>
        <w:ind w:firstLine="708"/>
        <w:jc w:val="center"/>
        <w:rPr>
          <w:rFonts w:ascii="Times New Roman" w:hAnsi="Times New Roman"/>
          <w:b/>
          <w:sz w:val="28"/>
          <w:lang w:val="uk-UA" w:eastAsia="ru-RU"/>
        </w:rPr>
      </w:pPr>
      <w:r>
        <w:rPr>
          <w:rFonts w:ascii="Times New Roman" w:hAnsi="Times New Roman"/>
          <w:b/>
          <w:sz w:val="28"/>
          <w:lang w:val="uk-UA" w:eastAsia="ru-RU"/>
        </w:rPr>
        <w:t>4. Стан нормативно-правової бази у даній сфері правового регулювання</w:t>
      </w:r>
    </w:p>
    <w:p w:rsidR="000D482A" w:rsidRDefault="009846C1" w:rsidP="000D482A">
      <w:pPr>
        <w:spacing w:line="240" w:lineRule="auto"/>
        <w:ind w:firstLine="708"/>
        <w:jc w:val="both"/>
        <w:rPr>
          <w:color w:val="000000"/>
          <w:lang w:val="uk-UA"/>
        </w:rPr>
      </w:pPr>
      <w:r>
        <w:rPr>
          <w:rFonts w:ascii="Times New Roman" w:hAnsi="Times New Roman"/>
          <w:sz w:val="28"/>
          <w:lang w:val="uk-UA" w:eastAsia="ru-RU"/>
        </w:rPr>
        <w:t>Основними нормативно-правовим</w:t>
      </w:r>
      <w:r w:rsidR="000D482A">
        <w:rPr>
          <w:rFonts w:ascii="Times New Roman" w:hAnsi="Times New Roman"/>
          <w:sz w:val="28"/>
          <w:lang w:val="uk-UA" w:eastAsia="ru-RU"/>
        </w:rPr>
        <w:t>и акта</w:t>
      </w:r>
      <w:r>
        <w:rPr>
          <w:rFonts w:ascii="Times New Roman" w:hAnsi="Times New Roman"/>
          <w:sz w:val="28"/>
          <w:lang w:val="uk-UA" w:eastAsia="ru-RU"/>
        </w:rPr>
        <w:t>м</w:t>
      </w:r>
      <w:r w:rsidR="000D482A">
        <w:rPr>
          <w:rFonts w:ascii="Times New Roman" w:hAnsi="Times New Roman"/>
          <w:sz w:val="28"/>
          <w:lang w:val="uk-UA" w:eastAsia="ru-RU"/>
        </w:rPr>
        <w:t>и, які</w:t>
      </w:r>
      <w:r>
        <w:rPr>
          <w:rFonts w:ascii="Times New Roman" w:hAnsi="Times New Roman"/>
          <w:sz w:val="28"/>
          <w:lang w:val="uk-UA" w:eastAsia="ru-RU"/>
        </w:rPr>
        <w:t xml:space="preserve"> регулю</w:t>
      </w:r>
      <w:r w:rsidR="000D482A">
        <w:rPr>
          <w:rFonts w:ascii="Times New Roman" w:hAnsi="Times New Roman"/>
          <w:sz w:val="28"/>
          <w:lang w:val="uk-UA" w:eastAsia="ru-RU"/>
        </w:rPr>
        <w:t>ють</w:t>
      </w:r>
      <w:r>
        <w:rPr>
          <w:rFonts w:ascii="Times New Roman" w:hAnsi="Times New Roman"/>
          <w:sz w:val="28"/>
          <w:lang w:val="uk-UA" w:eastAsia="ru-RU"/>
        </w:rPr>
        <w:t xml:space="preserve"> зазначене питання</w:t>
      </w:r>
      <w:r>
        <w:rPr>
          <w:rFonts w:ascii="Times New Roman" w:hAnsi="Times New Roman"/>
          <w:sz w:val="28"/>
          <w:szCs w:val="28"/>
          <w:lang w:val="uk-UA" w:eastAsia="ru-RU"/>
        </w:rPr>
        <w:t>,</w:t>
      </w:r>
      <w:r w:rsidR="00C41AF4">
        <w:rPr>
          <w:rFonts w:ascii="Times New Roman" w:hAnsi="Times New Roman"/>
          <w:sz w:val="28"/>
          <w:szCs w:val="28"/>
          <w:lang w:val="uk-UA" w:eastAsia="ru-RU"/>
        </w:rPr>
        <w:t xml:space="preserve"> </w:t>
      </w:r>
      <w:r w:rsidR="000D482A">
        <w:rPr>
          <w:rFonts w:ascii="Times New Roman" w:hAnsi="Times New Roman"/>
          <w:sz w:val="28"/>
          <w:szCs w:val="28"/>
          <w:lang w:val="uk-UA" w:eastAsia="ru-RU"/>
        </w:rPr>
        <w:t>є</w:t>
      </w:r>
      <w:r>
        <w:rPr>
          <w:rFonts w:ascii="Times New Roman" w:hAnsi="Times New Roman"/>
          <w:sz w:val="28"/>
          <w:szCs w:val="28"/>
          <w:lang w:val="uk-UA" w:eastAsia="ru-RU"/>
        </w:rPr>
        <w:t xml:space="preserve"> </w:t>
      </w:r>
      <w:r w:rsidR="000D482A" w:rsidRPr="000D482A">
        <w:rPr>
          <w:rFonts w:ascii="Times New Roman" w:hAnsi="Times New Roman"/>
          <w:color w:val="000000"/>
          <w:sz w:val="28"/>
          <w:szCs w:val="28"/>
          <w:lang w:val="uk-UA"/>
        </w:rPr>
        <w:t xml:space="preserve">План організації підготовки проектів актів, необхідних для забезпечення реалізації </w:t>
      </w:r>
      <w:hyperlink r:id="rId7" w:tgtFrame="_top" w:history="1">
        <w:r w:rsidR="000D482A" w:rsidRPr="000D482A">
          <w:rPr>
            <w:rStyle w:val="ac"/>
            <w:rFonts w:ascii="Times New Roman" w:hAnsi="Times New Roman"/>
            <w:color w:val="auto"/>
            <w:sz w:val="28"/>
            <w:szCs w:val="28"/>
            <w:u w:val="none"/>
            <w:lang w:val="uk-UA"/>
          </w:rPr>
          <w:t>Закону України "Про оздоровлення та відпочинок дітей"</w:t>
        </w:r>
      </w:hyperlink>
      <w:r w:rsidR="00895CAB">
        <w:rPr>
          <w:rFonts w:ascii="Times New Roman" w:hAnsi="Times New Roman"/>
          <w:sz w:val="28"/>
          <w:szCs w:val="28"/>
          <w:lang w:val="uk-UA"/>
        </w:rPr>
        <w:t>.</w:t>
      </w:r>
    </w:p>
    <w:p w:rsidR="009846C1" w:rsidRPr="009D5616" w:rsidRDefault="009D5616" w:rsidP="009D5616">
      <w:pPr>
        <w:spacing w:after="0" w:line="240" w:lineRule="auto"/>
        <w:ind w:left="360"/>
        <w:jc w:val="center"/>
        <w:rPr>
          <w:rFonts w:ascii="Times New Roman" w:hAnsi="Times New Roman"/>
          <w:b/>
          <w:sz w:val="28"/>
          <w:lang w:val="uk-UA" w:eastAsia="ru-RU"/>
        </w:rPr>
      </w:pPr>
      <w:r w:rsidRPr="009D5616">
        <w:rPr>
          <w:rFonts w:ascii="Times New Roman" w:hAnsi="Times New Roman"/>
          <w:b/>
          <w:sz w:val="28"/>
          <w:lang w:val="uk-UA" w:eastAsia="ru-RU"/>
        </w:rPr>
        <w:t>5.</w:t>
      </w:r>
      <w:r>
        <w:rPr>
          <w:rFonts w:ascii="Times New Roman" w:hAnsi="Times New Roman"/>
          <w:b/>
          <w:sz w:val="28"/>
          <w:lang w:val="uk-UA" w:eastAsia="ru-RU"/>
        </w:rPr>
        <w:t xml:space="preserve"> </w:t>
      </w:r>
      <w:r w:rsidR="009846C1" w:rsidRPr="009D5616">
        <w:rPr>
          <w:rFonts w:ascii="Times New Roman" w:hAnsi="Times New Roman"/>
          <w:b/>
          <w:sz w:val="28"/>
          <w:lang w:val="uk-UA" w:eastAsia="ru-RU"/>
        </w:rPr>
        <w:t>Фінансово-економічний розрахунок</w:t>
      </w:r>
    </w:p>
    <w:p w:rsidR="00F960EE" w:rsidRPr="00F960EE" w:rsidRDefault="009846C1" w:rsidP="0016094E">
      <w:pPr>
        <w:pStyle w:val="ab"/>
        <w:spacing w:after="0" w:line="240" w:lineRule="auto"/>
        <w:ind w:left="0"/>
        <w:jc w:val="both"/>
        <w:rPr>
          <w:rFonts w:ascii="Times New Roman" w:hAnsi="Times New Roman"/>
          <w:b/>
          <w:sz w:val="28"/>
          <w:szCs w:val="28"/>
          <w:lang w:val="uk-UA" w:eastAsia="ru-RU"/>
        </w:rPr>
      </w:pPr>
      <w:r w:rsidRPr="00562A82">
        <w:rPr>
          <w:color w:val="FF0000"/>
          <w:lang w:val="uk-UA"/>
        </w:rPr>
        <w:tab/>
      </w:r>
      <w:r w:rsidRPr="00F960EE">
        <w:rPr>
          <w:rFonts w:ascii="Times New Roman" w:hAnsi="Times New Roman"/>
          <w:sz w:val="28"/>
          <w:szCs w:val="28"/>
          <w:lang w:val="uk-UA"/>
        </w:rPr>
        <w:t xml:space="preserve">Реалізація проекту рішення потребуватиме </w:t>
      </w:r>
      <w:r w:rsidR="00F960EE" w:rsidRPr="00F960EE">
        <w:rPr>
          <w:rFonts w:ascii="Times New Roman" w:hAnsi="Times New Roman"/>
          <w:sz w:val="28"/>
          <w:szCs w:val="28"/>
          <w:lang w:val="uk-UA"/>
        </w:rPr>
        <w:t xml:space="preserve">передбачення </w:t>
      </w:r>
      <w:r w:rsidR="00F960EE">
        <w:rPr>
          <w:rFonts w:ascii="Times New Roman" w:hAnsi="Times New Roman"/>
          <w:sz w:val="28"/>
          <w:szCs w:val="28"/>
          <w:lang w:val="uk-UA"/>
        </w:rPr>
        <w:t>п</w:t>
      </w:r>
      <w:r w:rsidR="00F960EE" w:rsidRPr="00F960EE">
        <w:rPr>
          <w:rFonts w:ascii="Times New Roman" w:hAnsi="Times New Roman"/>
          <w:sz w:val="28"/>
          <w:szCs w:val="28"/>
          <w:lang w:val="uk-UA"/>
        </w:rPr>
        <w:t>ри  ф</w:t>
      </w:r>
      <w:r w:rsidR="00562A82">
        <w:rPr>
          <w:rFonts w:ascii="Times New Roman" w:hAnsi="Times New Roman"/>
          <w:sz w:val="28"/>
          <w:szCs w:val="28"/>
          <w:lang w:val="uk-UA"/>
        </w:rPr>
        <w:t>ормуванні  районного бюджету на відповідний бюджетний рік</w:t>
      </w:r>
      <w:r w:rsidR="00F960EE" w:rsidRPr="00F960EE">
        <w:rPr>
          <w:rFonts w:ascii="Times New Roman" w:hAnsi="Times New Roman"/>
          <w:sz w:val="28"/>
          <w:szCs w:val="28"/>
          <w:lang w:val="uk-UA"/>
        </w:rPr>
        <w:t>,  фінансування видатків на виконання заходів Програми в межах фінансових можливостей бюджету.</w:t>
      </w:r>
    </w:p>
    <w:p w:rsidR="0016094E" w:rsidRDefault="0016094E" w:rsidP="0016094E">
      <w:pPr>
        <w:spacing w:after="0" w:line="240" w:lineRule="auto"/>
        <w:jc w:val="center"/>
        <w:rPr>
          <w:rFonts w:ascii="Times New Roman" w:hAnsi="Times New Roman"/>
          <w:b/>
          <w:sz w:val="28"/>
          <w:lang w:val="uk-UA" w:eastAsia="ru-RU"/>
        </w:rPr>
      </w:pPr>
    </w:p>
    <w:p w:rsidR="009846C1" w:rsidRDefault="009846C1" w:rsidP="0016094E">
      <w:pPr>
        <w:spacing w:after="0" w:line="240" w:lineRule="auto"/>
        <w:jc w:val="center"/>
        <w:rPr>
          <w:rFonts w:ascii="Times New Roman" w:hAnsi="Times New Roman"/>
          <w:b/>
          <w:sz w:val="28"/>
          <w:lang w:val="uk-UA" w:eastAsia="ru-RU"/>
        </w:rPr>
      </w:pPr>
      <w:r>
        <w:rPr>
          <w:rFonts w:ascii="Times New Roman" w:hAnsi="Times New Roman"/>
          <w:b/>
          <w:sz w:val="28"/>
          <w:lang w:val="uk-UA" w:eastAsia="ru-RU"/>
        </w:rPr>
        <w:t>6. Очікувані соціально-економічні наслідки прийняття рішення</w:t>
      </w:r>
    </w:p>
    <w:p w:rsidR="00F960EE" w:rsidRPr="00F960EE" w:rsidRDefault="009846C1" w:rsidP="0016094E">
      <w:pPr>
        <w:spacing w:after="0" w:line="240" w:lineRule="auto"/>
        <w:jc w:val="both"/>
        <w:rPr>
          <w:rFonts w:ascii="Times New Roman" w:hAnsi="Times New Roman"/>
          <w:sz w:val="28"/>
          <w:szCs w:val="28"/>
          <w:lang w:val="uk-UA"/>
        </w:rPr>
      </w:pPr>
      <w:r>
        <w:rPr>
          <w:rFonts w:ascii="Times New Roman" w:hAnsi="Times New Roman"/>
          <w:sz w:val="28"/>
          <w:lang w:val="uk-UA" w:eastAsia="ru-RU"/>
        </w:rPr>
        <w:tab/>
      </w:r>
      <w:r w:rsidRPr="00F960EE">
        <w:rPr>
          <w:rFonts w:ascii="Times New Roman" w:hAnsi="Times New Roman"/>
          <w:sz w:val="28"/>
          <w:lang w:val="uk-UA" w:eastAsia="ru-RU"/>
        </w:rPr>
        <w:t xml:space="preserve">Прийняття даного проекту рішення дозволить забезпечити </w:t>
      </w:r>
      <w:r w:rsidR="00F960EE" w:rsidRPr="00F960EE">
        <w:rPr>
          <w:rFonts w:ascii="Times New Roman" w:hAnsi="Times New Roman"/>
          <w:sz w:val="28"/>
          <w:szCs w:val="28"/>
          <w:lang w:val="uk-UA"/>
        </w:rPr>
        <w:t>повноцінного оздоровлення та відпочинку дітей, які потребують особливої соціальної уваги та підтримки, шляхом придбання путівок до дитячих закладів оздоровлення та відпочинку за рахунок коштів районного бюджету, збільшити кількість дітей, яким надаються послуги з оздоровлення та відпочинку.</w:t>
      </w:r>
    </w:p>
    <w:p w:rsidR="009D5616" w:rsidRDefault="009D5616" w:rsidP="009846C1">
      <w:pPr>
        <w:spacing w:after="0" w:line="240" w:lineRule="auto"/>
        <w:jc w:val="both"/>
        <w:rPr>
          <w:rFonts w:ascii="Times New Roman" w:hAnsi="Times New Roman"/>
          <w:sz w:val="28"/>
          <w:lang w:val="uk-UA" w:eastAsia="ru-RU"/>
        </w:rPr>
      </w:pPr>
    </w:p>
    <w:p w:rsidR="009846C1" w:rsidRPr="00F960EE" w:rsidRDefault="00CF7609" w:rsidP="009846C1">
      <w:pPr>
        <w:spacing w:after="0" w:line="240" w:lineRule="auto"/>
        <w:jc w:val="both"/>
        <w:rPr>
          <w:rFonts w:ascii="Times New Roman" w:hAnsi="Times New Roman"/>
          <w:sz w:val="28"/>
          <w:lang w:val="uk-UA" w:eastAsia="ru-RU"/>
        </w:rPr>
      </w:pPr>
      <w:r>
        <w:rPr>
          <w:rFonts w:ascii="Times New Roman" w:hAnsi="Times New Roman"/>
          <w:sz w:val="28"/>
          <w:lang w:val="uk-UA" w:eastAsia="ru-RU"/>
        </w:rPr>
        <w:t xml:space="preserve">Завідувач </w:t>
      </w:r>
      <w:r w:rsidR="009846C1" w:rsidRPr="00F960EE">
        <w:rPr>
          <w:rFonts w:ascii="Times New Roman" w:hAnsi="Times New Roman"/>
          <w:sz w:val="28"/>
          <w:lang w:val="uk-UA" w:eastAsia="ru-RU"/>
        </w:rPr>
        <w:t>сектору у справах сім’ї,</w:t>
      </w:r>
    </w:p>
    <w:p w:rsidR="00F960EE" w:rsidRPr="00F960EE" w:rsidRDefault="009846C1" w:rsidP="009846C1">
      <w:pPr>
        <w:spacing w:line="240" w:lineRule="auto"/>
        <w:jc w:val="both"/>
        <w:rPr>
          <w:rFonts w:ascii="Times New Roman" w:hAnsi="Times New Roman"/>
          <w:sz w:val="28"/>
          <w:lang w:val="uk-UA" w:eastAsia="ru-RU"/>
        </w:rPr>
      </w:pPr>
      <w:r w:rsidRPr="00F960EE">
        <w:rPr>
          <w:rFonts w:ascii="Times New Roman" w:hAnsi="Times New Roman"/>
          <w:sz w:val="28"/>
          <w:lang w:val="uk-UA" w:eastAsia="ru-RU"/>
        </w:rPr>
        <w:t xml:space="preserve">молоді та спорту   </w:t>
      </w:r>
      <w:r w:rsidRPr="00F960EE">
        <w:rPr>
          <w:rFonts w:ascii="Times New Roman" w:hAnsi="Times New Roman"/>
          <w:sz w:val="28"/>
          <w:lang w:val="uk-UA" w:eastAsia="ru-RU"/>
        </w:rPr>
        <w:tab/>
        <w:t xml:space="preserve">                                                           О.В. Чаус</w:t>
      </w:r>
      <w:r w:rsidRPr="00F960EE">
        <w:rPr>
          <w:rFonts w:ascii="Times New Roman" w:hAnsi="Times New Roman"/>
          <w:sz w:val="28"/>
          <w:lang w:val="uk-UA" w:eastAsia="ru-RU"/>
        </w:rPr>
        <w:tab/>
      </w:r>
    </w:p>
    <w:sectPr w:rsidR="00F960EE" w:rsidRPr="00F960EE" w:rsidSect="009D5616">
      <w:footerReference w:type="even" r:id="rId8"/>
      <w:footerReference w:type="default" r:id="rId9"/>
      <w:pgSz w:w="11906" w:h="16838"/>
      <w:pgMar w:top="567" w:right="851" w:bottom="73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FA6" w:rsidRDefault="00C51FA6" w:rsidP="00EE0B96">
      <w:pPr>
        <w:spacing w:after="0" w:line="240" w:lineRule="auto"/>
      </w:pPr>
      <w:r>
        <w:separator/>
      </w:r>
    </w:p>
  </w:endnote>
  <w:endnote w:type="continuationSeparator" w:id="1">
    <w:p w:rsidR="00C51FA6" w:rsidRDefault="00C51FA6" w:rsidP="00EE0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E30" w:rsidRDefault="00B52C57" w:rsidP="005A7269">
    <w:pPr>
      <w:pStyle w:val="a3"/>
      <w:framePr w:wrap="around" w:vAnchor="text" w:hAnchor="margin" w:xAlign="center" w:y="1"/>
      <w:rPr>
        <w:rStyle w:val="a5"/>
      </w:rPr>
    </w:pPr>
    <w:r>
      <w:rPr>
        <w:rStyle w:val="a5"/>
      </w:rPr>
      <w:fldChar w:fldCharType="begin"/>
    </w:r>
    <w:r w:rsidR="003F6006">
      <w:rPr>
        <w:rStyle w:val="a5"/>
      </w:rPr>
      <w:instrText xml:space="preserve">PAGE  </w:instrText>
    </w:r>
    <w:r>
      <w:rPr>
        <w:rStyle w:val="a5"/>
      </w:rPr>
      <w:fldChar w:fldCharType="end"/>
    </w:r>
  </w:p>
  <w:p w:rsidR="00677E30" w:rsidRDefault="00C51FA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E30" w:rsidRDefault="00B52C57" w:rsidP="005A7269">
    <w:pPr>
      <w:pStyle w:val="a3"/>
      <w:framePr w:wrap="around" w:vAnchor="text" w:hAnchor="margin" w:xAlign="center" w:y="1"/>
      <w:rPr>
        <w:rStyle w:val="a5"/>
      </w:rPr>
    </w:pPr>
    <w:r>
      <w:rPr>
        <w:rStyle w:val="a5"/>
      </w:rPr>
      <w:fldChar w:fldCharType="begin"/>
    </w:r>
    <w:r w:rsidR="003F6006">
      <w:rPr>
        <w:rStyle w:val="a5"/>
      </w:rPr>
      <w:instrText xml:space="preserve">PAGE  </w:instrText>
    </w:r>
    <w:r>
      <w:rPr>
        <w:rStyle w:val="a5"/>
      </w:rPr>
      <w:fldChar w:fldCharType="separate"/>
    </w:r>
    <w:r w:rsidR="00CF7609">
      <w:rPr>
        <w:rStyle w:val="a5"/>
        <w:noProof/>
      </w:rPr>
      <w:t>2</w:t>
    </w:r>
    <w:r>
      <w:rPr>
        <w:rStyle w:val="a5"/>
      </w:rPr>
      <w:fldChar w:fldCharType="end"/>
    </w:r>
  </w:p>
  <w:p w:rsidR="00677E30" w:rsidRDefault="00C51FA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FA6" w:rsidRDefault="00C51FA6" w:rsidP="00EE0B96">
      <w:pPr>
        <w:spacing w:after="0" w:line="240" w:lineRule="auto"/>
      </w:pPr>
      <w:r>
        <w:separator/>
      </w:r>
    </w:p>
  </w:footnote>
  <w:footnote w:type="continuationSeparator" w:id="1">
    <w:p w:rsidR="00C51FA6" w:rsidRDefault="00C51FA6" w:rsidP="00EE0B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316A8"/>
    <w:multiLevelType w:val="hybridMultilevel"/>
    <w:tmpl w:val="445CF26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BE274F1"/>
    <w:multiLevelType w:val="hybridMultilevel"/>
    <w:tmpl w:val="F91685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A41F93"/>
    <w:multiLevelType w:val="hybridMultilevel"/>
    <w:tmpl w:val="034E12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savePreviewPicture/>
  <w:footnotePr>
    <w:footnote w:id="0"/>
    <w:footnote w:id="1"/>
  </w:footnotePr>
  <w:endnotePr>
    <w:endnote w:id="0"/>
    <w:endnote w:id="1"/>
  </w:endnotePr>
  <w:compat/>
  <w:rsids>
    <w:rsidRoot w:val="003F6006"/>
    <w:rsid w:val="0005016B"/>
    <w:rsid w:val="000B1EEA"/>
    <w:rsid w:val="000D482A"/>
    <w:rsid w:val="001263D9"/>
    <w:rsid w:val="0016094E"/>
    <w:rsid w:val="00255C78"/>
    <w:rsid w:val="00343980"/>
    <w:rsid w:val="003D3A9F"/>
    <w:rsid w:val="003D70E5"/>
    <w:rsid w:val="003F6006"/>
    <w:rsid w:val="00524533"/>
    <w:rsid w:val="00555786"/>
    <w:rsid w:val="00562A82"/>
    <w:rsid w:val="006B450A"/>
    <w:rsid w:val="006B53B2"/>
    <w:rsid w:val="006C6C7A"/>
    <w:rsid w:val="006F0001"/>
    <w:rsid w:val="00706002"/>
    <w:rsid w:val="00743775"/>
    <w:rsid w:val="007E6B28"/>
    <w:rsid w:val="00836738"/>
    <w:rsid w:val="00875543"/>
    <w:rsid w:val="008905BB"/>
    <w:rsid w:val="00895078"/>
    <w:rsid w:val="00895CAB"/>
    <w:rsid w:val="008D5548"/>
    <w:rsid w:val="009846C1"/>
    <w:rsid w:val="009C7F70"/>
    <w:rsid w:val="009D5616"/>
    <w:rsid w:val="00A35578"/>
    <w:rsid w:val="00AB0411"/>
    <w:rsid w:val="00AE0941"/>
    <w:rsid w:val="00B418BE"/>
    <w:rsid w:val="00B52C57"/>
    <w:rsid w:val="00C22271"/>
    <w:rsid w:val="00C35D69"/>
    <w:rsid w:val="00C41AF4"/>
    <w:rsid w:val="00C51FA6"/>
    <w:rsid w:val="00CB3502"/>
    <w:rsid w:val="00CF1C75"/>
    <w:rsid w:val="00CF7609"/>
    <w:rsid w:val="00D75CA3"/>
    <w:rsid w:val="00E71AA9"/>
    <w:rsid w:val="00EB1C8C"/>
    <w:rsid w:val="00EE0B96"/>
    <w:rsid w:val="00F032B6"/>
    <w:rsid w:val="00F40C25"/>
    <w:rsid w:val="00F932E1"/>
    <w:rsid w:val="00F960EE"/>
    <w:rsid w:val="00FE5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006"/>
    <w:rPr>
      <w:rFonts w:ascii="Calibri" w:eastAsia="Calibri" w:hAnsi="Calibri" w:cs="Times New Roman"/>
    </w:rPr>
  </w:style>
  <w:style w:type="paragraph" w:styleId="1">
    <w:name w:val="heading 1"/>
    <w:basedOn w:val="a"/>
    <w:next w:val="a"/>
    <w:link w:val="10"/>
    <w:qFormat/>
    <w:rsid w:val="003F6006"/>
    <w:pPr>
      <w:keepNext/>
      <w:spacing w:after="0" w:line="240" w:lineRule="auto"/>
      <w:jc w:val="center"/>
      <w:outlineLvl w:val="0"/>
    </w:pPr>
    <w:rPr>
      <w:rFonts w:ascii="Times New Roman" w:eastAsia="Times New Roman" w:hAnsi="Times New Roman"/>
      <w:b/>
      <w:color w:val="00000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6006"/>
    <w:rPr>
      <w:rFonts w:ascii="Times New Roman" w:eastAsia="Times New Roman" w:hAnsi="Times New Roman" w:cs="Times New Roman"/>
      <w:b/>
      <w:color w:val="000000"/>
      <w:sz w:val="32"/>
      <w:szCs w:val="20"/>
      <w:lang w:eastAsia="ru-RU"/>
    </w:rPr>
  </w:style>
  <w:style w:type="paragraph" w:styleId="a3">
    <w:name w:val="footer"/>
    <w:basedOn w:val="a"/>
    <w:link w:val="a4"/>
    <w:rsid w:val="003F6006"/>
    <w:pPr>
      <w:tabs>
        <w:tab w:val="center" w:pos="4677"/>
        <w:tab w:val="right" w:pos="9355"/>
      </w:tabs>
    </w:pPr>
  </w:style>
  <w:style w:type="character" w:customStyle="1" w:styleId="a4">
    <w:name w:val="Нижний колонтитул Знак"/>
    <w:basedOn w:val="a0"/>
    <w:link w:val="a3"/>
    <w:rsid w:val="003F6006"/>
    <w:rPr>
      <w:rFonts w:ascii="Calibri" w:eastAsia="Calibri" w:hAnsi="Calibri" w:cs="Times New Roman"/>
    </w:rPr>
  </w:style>
  <w:style w:type="character" w:styleId="a5">
    <w:name w:val="page number"/>
    <w:basedOn w:val="a0"/>
    <w:rsid w:val="003F6006"/>
  </w:style>
  <w:style w:type="paragraph" w:styleId="a6">
    <w:name w:val="Body Text"/>
    <w:basedOn w:val="a"/>
    <w:link w:val="a7"/>
    <w:rsid w:val="0005016B"/>
    <w:pPr>
      <w:spacing w:after="0" w:line="240" w:lineRule="auto"/>
      <w:jc w:val="both"/>
    </w:pPr>
    <w:rPr>
      <w:rFonts w:ascii="Times New Roman" w:eastAsia="Times New Roman" w:hAnsi="Times New Roman"/>
      <w:sz w:val="28"/>
      <w:szCs w:val="20"/>
      <w:lang w:val="uk-UA" w:eastAsia="ru-RU"/>
    </w:rPr>
  </w:style>
  <w:style w:type="character" w:customStyle="1" w:styleId="a7">
    <w:name w:val="Основной текст Знак"/>
    <w:basedOn w:val="a0"/>
    <w:link w:val="a6"/>
    <w:rsid w:val="0005016B"/>
    <w:rPr>
      <w:rFonts w:ascii="Times New Roman" w:eastAsia="Times New Roman" w:hAnsi="Times New Roman" w:cs="Times New Roman"/>
      <w:sz w:val="28"/>
      <w:szCs w:val="20"/>
      <w:lang w:val="uk-UA" w:eastAsia="ru-RU"/>
    </w:rPr>
  </w:style>
  <w:style w:type="paragraph" w:styleId="a8">
    <w:name w:val="Body Text Indent"/>
    <w:basedOn w:val="a"/>
    <w:link w:val="a9"/>
    <w:semiHidden/>
    <w:unhideWhenUsed/>
    <w:rsid w:val="0005016B"/>
    <w:pPr>
      <w:spacing w:after="120" w:line="240" w:lineRule="auto"/>
      <w:ind w:left="283"/>
    </w:pPr>
    <w:rPr>
      <w:rFonts w:ascii="Times New Roman" w:eastAsia="Times New Roman" w:hAnsi="Times New Roman"/>
      <w:sz w:val="24"/>
      <w:szCs w:val="24"/>
      <w:lang w:val="uk-UA" w:eastAsia="ru-RU"/>
    </w:rPr>
  </w:style>
  <w:style w:type="character" w:customStyle="1" w:styleId="a9">
    <w:name w:val="Основной текст с отступом Знак"/>
    <w:basedOn w:val="a0"/>
    <w:link w:val="a8"/>
    <w:semiHidden/>
    <w:rsid w:val="0005016B"/>
    <w:rPr>
      <w:rFonts w:ascii="Times New Roman" w:eastAsia="Times New Roman" w:hAnsi="Times New Roman" w:cs="Times New Roman"/>
      <w:sz w:val="24"/>
      <w:szCs w:val="24"/>
      <w:lang w:val="uk-UA" w:eastAsia="ru-RU"/>
    </w:rPr>
  </w:style>
  <w:style w:type="paragraph" w:styleId="aa">
    <w:name w:val="Block Text"/>
    <w:basedOn w:val="a"/>
    <w:semiHidden/>
    <w:unhideWhenUsed/>
    <w:rsid w:val="009846C1"/>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540" w:right="26" w:firstLine="360"/>
    </w:pPr>
    <w:rPr>
      <w:rFonts w:ascii="Times New Roman" w:eastAsia="Times New Roman" w:hAnsi="Times New Roman"/>
      <w:color w:val="000000"/>
      <w:sz w:val="28"/>
      <w:szCs w:val="21"/>
      <w:lang w:val="uk-UA" w:eastAsia="ru-RU"/>
    </w:rPr>
  </w:style>
  <w:style w:type="paragraph" w:styleId="ab">
    <w:name w:val="List Paragraph"/>
    <w:basedOn w:val="a"/>
    <w:uiPriority w:val="34"/>
    <w:qFormat/>
    <w:rsid w:val="009846C1"/>
    <w:pPr>
      <w:ind w:left="720"/>
      <w:contextualSpacing/>
    </w:pPr>
  </w:style>
  <w:style w:type="character" w:styleId="ac">
    <w:name w:val="Hyperlink"/>
    <w:basedOn w:val="a0"/>
    <w:semiHidden/>
    <w:unhideWhenUsed/>
    <w:rsid w:val="00895078"/>
    <w:rPr>
      <w:color w:val="701826"/>
      <w:u w:val="single"/>
    </w:rPr>
  </w:style>
</w:styles>
</file>

<file path=word/webSettings.xml><?xml version="1.0" encoding="utf-8"?>
<w:webSettings xmlns:r="http://schemas.openxmlformats.org/officeDocument/2006/relationships" xmlns:w="http://schemas.openxmlformats.org/wordprocessingml/2006/main">
  <w:divs>
    <w:div w:id="808522027">
      <w:bodyDiv w:val="1"/>
      <w:marLeft w:val="0"/>
      <w:marRight w:val="0"/>
      <w:marTop w:val="0"/>
      <w:marBottom w:val="0"/>
      <w:divBdr>
        <w:top w:val="none" w:sz="0" w:space="0" w:color="auto"/>
        <w:left w:val="none" w:sz="0" w:space="0" w:color="auto"/>
        <w:bottom w:val="none" w:sz="0" w:space="0" w:color="auto"/>
        <w:right w:val="none" w:sz="0" w:space="0" w:color="auto"/>
      </w:divBdr>
    </w:div>
    <w:div w:id="1129475575">
      <w:bodyDiv w:val="1"/>
      <w:marLeft w:val="0"/>
      <w:marRight w:val="0"/>
      <w:marTop w:val="0"/>
      <w:marBottom w:val="0"/>
      <w:divBdr>
        <w:top w:val="none" w:sz="0" w:space="0" w:color="auto"/>
        <w:left w:val="none" w:sz="0" w:space="0" w:color="auto"/>
        <w:bottom w:val="none" w:sz="0" w:space="0" w:color="auto"/>
        <w:right w:val="none" w:sz="0" w:space="0" w:color="auto"/>
      </w:divBdr>
    </w:div>
    <w:div w:id="17380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arch.ligazakon.ua/l_doc2.nsf/link1/ed_2008_09_04/T08037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316</Words>
  <Characters>1802</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ПОЯСНЮВАЛЬНА ЗАПИСКА </vt:lpstr>
      <vt:lpstr>до проекту рішення Чернігівської районної ради Чернігівської</vt:lpstr>
      <vt:lpstr>області “ Про хід виконання районної Програми оздоровлення та відпочинку дітей Ч</vt:lpstr>
      <vt:lpstr>Метою даного рішення є створення належних умов для оздоровлення та повноцінного </vt:lpstr>
      <vt:lpstr/>
    </vt:vector>
  </TitlesOfParts>
  <Company>Grizli777</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Загальний</dc:creator>
  <cp:lastModifiedBy>Спорт</cp:lastModifiedBy>
  <cp:revision>22</cp:revision>
  <cp:lastPrinted>2014-08-18T07:42:00Z</cp:lastPrinted>
  <dcterms:created xsi:type="dcterms:W3CDTF">2014-08-14T05:39:00Z</dcterms:created>
  <dcterms:modified xsi:type="dcterms:W3CDTF">2015-12-08T14:01:00Z</dcterms:modified>
</cp:coreProperties>
</file>